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10D" w:rsidRPr="00DB6BBB" w:rsidRDefault="005945F8" w:rsidP="00B967E6">
      <w:pPr>
        <w:ind w:right="180"/>
        <w:jc w:val="both"/>
      </w:pPr>
      <w:bookmarkStart w:id="0" w:name="_GoBack"/>
      <w:r w:rsidRPr="005945F8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726.75pt">
            <v:imagedata r:id="rId7" o:title="ЛА о школьной форме"/>
          </v:shape>
        </w:pict>
      </w:r>
      <w:bookmarkEnd w:id="0"/>
    </w:p>
    <w:p w:rsidR="0084610D" w:rsidRPr="00DB6BBB" w:rsidRDefault="00B967E6" w:rsidP="00B967E6">
      <w:pPr>
        <w:pStyle w:val="a7"/>
        <w:spacing w:before="0" w:beforeAutospacing="0" w:after="0" w:afterAutospacing="0"/>
        <w:ind w:right="180"/>
        <w:jc w:val="center"/>
        <w:rPr>
          <w:b/>
          <w:bCs/>
        </w:rPr>
      </w:pPr>
      <w:r>
        <w:rPr>
          <w:b/>
          <w:bCs/>
        </w:rPr>
        <w:lastRenderedPageBreak/>
        <w:t>4</w:t>
      </w:r>
      <w:r w:rsidR="0084610D" w:rsidRPr="00DB6BBB">
        <w:rPr>
          <w:b/>
          <w:bCs/>
        </w:rPr>
        <w:t>. Общие требования к школьной форме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В школе установлено 3 вида допустимой формы:</w:t>
      </w:r>
    </w:p>
    <w:p w:rsidR="0084610D" w:rsidRPr="00DB6BBB" w:rsidRDefault="0084610D" w:rsidP="00B967E6">
      <w:pPr>
        <w:ind w:right="180"/>
        <w:jc w:val="both"/>
      </w:pPr>
      <w:r w:rsidRPr="00DB6BBB">
        <w:t>•</w:t>
      </w:r>
      <w:r w:rsidRPr="00DB6BBB">
        <w:tab/>
        <w:t>повседневная;</w:t>
      </w:r>
    </w:p>
    <w:p w:rsidR="0084610D" w:rsidRPr="00DB6BBB" w:rsidRDefault="0084610D" w:rsidP="00B967E6">
      <w:pPr>
        <w:ind w:right="180"/>
        <w:jc w:val="both"/>
      </w:pPr>
      <w:r w:rsidRPr="00DB6BBB">
        <w:t>•</w:t>
      </w:r>
      <w:r w:rsidRPr="00DB6BBB">
        <w:tab/>
        <w:t>парадная;</w:t>
      </w:r>
    </w:p>
    <w:p w:rsidR="0084610D" w:rsidRPr="00DB6BBB" w:rsidRDefault="0084610D" w:rsidP="00B967E6">
      <w:pPr>
        <w:ind w:right="180"/>
        <w:jc w:val="both"/>
      </w:pPr>
      <w:r w:rsidRPr="00DB6BBB">
        <w:t>•</w:t>
      </w:r>
      <w:r w:rsidRPr="00DB6BBB">
        <w:tab/>
        <w:t>спортивная.</w:t>
      </w:r>
    </w:p>
    <w:p w:rsidR="0084610D" w:rsidRPr="00DB6BBB" w:rsidRDefault="0084610D" w:rsidP="00B967E6">
      <w:pPr>
        <w:ind w:right="180"/>
        <w:jc w:val="both"/>
      </w:pPr>
    </w:p>
    <w:p w:rsidR="0084610D" w:rsidRPr="00DB6BBB" w:rsidRDefault="0084610D" w:rsidP="00B967E6">
      <w:pPr>
        <w:pStyle w:val="a7"/>
        <w:spacing w:before="0" w:beforeAutospacing="0" w:after="0" w:afterAutospacing="0"/>
        <w:ind w:right="180"/>
        <w:jc w:val="both"/>
        <w:rPr>
          <w:b/>
          <w:bCs/>
        </w:rPr>
      </w:pPr>
      <w:r w:rsidRPr="00DB6BBB">
        <w:rPr>
          <w:b/>
          <w:bCs/>
        </w:rPr>
        <w:t xml:space="preserve">       4.1. Парадная форма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4.1.1. Парадная форма используется учащимися в дни проведения праздников и торжественных линеек.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4.1.2. Для мальчиков парадная школьная форма состоит из повседневной школьной одежды, дополненной </w:t>
      </w:r>
      <w:r>
        <w:t>белой рубашкой</w:t>
      </w:r>
      <w:r w:rsidRPr="00DB6BBB">
        <w:t>.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4.1.3. Для девочек парадная школьная форма состоит из повседневной школьной одежды, дополненной </w:t>
      </w:r>
      <w:r>
        <w:t>белым фартуком или белой блузкой.</w:t>
      </w:r>
    </w:p>
    <w:p w:rsidR="0084610D" w:rsidRPr="00DB6BBB" w:rsidRDefault="0084610D" w:rsidP="00B967E6">
      <w:pPr>
        <w:pStyle w:val="a7"/>
        <w:spacing w:before="0" w:beforeAutospacing="0" w:after="0" w:afterAutospacing="0"/>
        <w:ind w:right="180"/>
        <w:jc w:val="both"/>
        <w:rPr>
          <w:b/>
          <w:bCs/>
        </w:rPr>
      </w:pPr>
      <w:r w:rsidRPr="00DB6BBB">
        <w:rPr>
          <w:b/>
          <w:bCs/>
        </w:rPr>
        <w:t xml:space="preserve">       4.2. Спортивная форма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4.2.1. Спортивная форма используется учащимися на занятиях физической культурой и спортом и включает: футболку, спортивные трусы, спортивное трико (костюм), кроссовки. 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4.2.2.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 </w:t>
      </w:r>
    </w:p>
    <w:p w:rsidR="0084610D" w:rsidRPr="00DB6BBB" w:rsidRDefault="0084610D" w:rsidP="00B967E6">
      <w:pPr>
        <w:pStyle w:val="a7"/>
        <w:spacing w:before="0" w:beforeAutospacing="0" w:after="0" w:afterAutospacing="0"/>
        <w:ind w:right="180"/>
        <w:jc w:val="both"/>
      </w:pPr>
      <w:r w:rsidRPr="00DB6BBB">
        <w:t xml:space="preserve">       4.2.3. Спортивные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84610D" w:rsidRPr="00DB6BBB" w:rsidRDefault="0084610D" w:rsidP="00B967E6">
      <w:pPr>
        <w:pStyle w:val="a7"/>
        <w:spacing w:before="0" w:beforeAutospacing="0" w:after="0" w:afterAutospacing="0"/>
        <w:ind w:right="180"/>
        <w:jc w:val="both"/>
      </w:pPr>
    </w:p>
    <w:p w:rsidR="0084610D" w:rsidRPr="00DB6BBB" w:rsidRDefault="0084610D" w:rsidP="00B967E6">
      <w:pPr>
        <w:pStyle w:val="a7"/>
        <w:spacing w:before="0" w:beforeAutospacing="0" w:after="0" w:afterAutospacing="0"/>
        <w:ind w:right="180"/>
        <w:jc w:val="both"/>
        <w:rPr>
          <w:b/>
          <w:bCs/>
        </w:rPr>
      </w:pPr>
      <w:r w:rsidRPr="00DB6BBB">
        <w:rPr>
          <w:b/>
          <w:bCs/>
        </w:rPr>
        <w:t xml:space="preserve">       4.3. Повседневная форма</w:t>
      </w:r>
    </w:p>
    <w:p w:rsidR="0084610D" w:rsidRPr="00DB6BBB" w:rsidRDefault="0084610D" w:rsidP="00B967E6">
      <w:pPr>
        <w:pStyle w:val="a7"/>
        <w:spacing w:before="0" w:beforeAutospacing="0" w:after="0" w:afterAutospacing="0"/>
        <w:ind w:right="180"/>
        <w:jc w:val="both"/>
      </w:pPr>
      <w:r w:rsidRPr="00DB6BBB">
        <w:t xml:space="preserve">       Стиль одежды – деловой, классический.</w:t>
      </w:r>
    </w:p>
    <w:p w:rsidR="0084610D" w:rsidRPr="00DB6BBB" w:rsidRDefault="0084610D" w:rsidP="00B967E6">
      <w:pPr>
        <w:pStyle w:val="a7"/>
        <w:spacing w:before="0" w:beforeAutospacing="0" w:after="0" w:afterAutospacing="0"/>
        <w:ind w:right="180"/>
        <w:jc w:val="both"/>
      </w:pPr>
      <w:r w:rsidRPr="00DB6BBB">
        <w:t xml:space="preserve">       4.3.1. </w:t>
      </w:r>
      <w:r>
        <w:t>Мальчики</w:t>
      </w:r>
      <w:r w:rsidRPr="00DB6BBB">
        <w:t>: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  <w:r w:rsidRPr="00DB6BBB">
        <w:t>•</w:t>
      </w:r>
      <w:r w:rsidRPr="00DB6BBB">
        <w:tab/>
        <w:t xml:space="preserve">костюм "двойка" или "тройка" серого, </w:t>
      </w:r>
      <w:r>
        <w:t xml:space="preserve">синего, </w:t>
      </w:r>
      <w:r w:rsidRPr="00DB6BBB">
        <w:t xml:space="preserve">черного цвета; мужская сорочка (рубашка), галстук, туфли; 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  <w:r w:rsidRPr="00DB6BBB">
        <w:t>•</w:t>
      </w:r>
      <w:r w:rsidRPr="00DB6BBB">
        <w:tab/>
        <w:t>брю</w:t>
      </w:r>
      <w:r>
        <w:t xml:space="preserve">ки классического покроя </w:t>
      </w:r>
      <w:r w:rsidRPr="00DB6BBB">
        <w:t xml:space="preserve"> серого</w:t>
      </w:r>
      <w:r>
        <w:t>, синего,черного</w:t>
      </w:r>
      <w:r w:rsidRPr="00DB6BBB">
        <w:t xml:space="preserve"> цвета, пиджак в цвет брюкам, мужская сорочка (рубашка), галстук, туфли;  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  <w:r w:rsidRPr="00DB6BBB">
        <w:t>•</w:t>
      </w:r>
      <w:r w:rsidRPr="00DB6BBB">
        <w:tab/>
        <w:t xml:space="preserve">однотонная белая рубашка или рубашка неярких тонов (без надписей и рисунков) или водолазка; 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  <w:r w:rsidRPr="00DB6BBB">
        <w:t>•</w:t>
      </w:r>
      <w:r w:rsidRPr="00DB6BBB">
        <w:tab/>
        <w:t>допускается ношение вместо пиджака однотонного без надписей пуловера, свитера, жилета того же цвета;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  <w:r w:rsidRPr="00DB6BBB">
        <w:t>•</w:t>
      </w:r>
      <w:r w:rsidRPr="00DB6BBB">
        <w:tab/>
        <w:t>в весенний и осенний период допускается отсутствие пиджака при услови</w:t>
      </w:r>
      <w:r>
        <w:t>и сохранения однотонной сорочки;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  <w:r w:rsidRPr="00DB6BBB">
        <w:t>•</w:t>
      </w:r>
      <w:r w:rsidRPr="00DB6BBB">
        <w:tab/>
        <w:t>аккуратная прическа.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</w:p>
    <w:p w:rsidR="0084610D" w:rsidRPr="00DB6BBB" w:rsidRDefault="0084610D" w:rsidP="00B967E6">
      <w:pPr>
        <w:pStyle w:val="a7"/>
        <w:spacing w:before="0" w:beforeAutospacing="0" w:after="0" w:afterAutospacing="0"/>
        <w:ind w:right="180"/>
        <w:jc w:val="both"/>
      </w:pPr>
      <w:r w:rsidRPr="00DB6BBB">
        <w:t xml:space="preserve">       4.3.2. </w:t>
      </w:r>
      <w:r>
        <w:t>Девочки</w:t>
      </w:r>
      <w:r w:rsidRPr="00DB6BBB">
        <w:t>: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  <w:r w:rsidRPr="00DB6BBB">
        <w:t>•</w:t>
      </w:r>
      <w:r w:rsidRPr="00DB6BBB">
        <w:tab/>
        <w:t xml:space="preserve">костюм "двойка" или "тройка" серого, </w:t>
      </w:r>
      <w:r>
        <w:t xml:space="preserve">синего, </w:t>
      </w:r>
      <w:r w:rsidRPr="00DB6BBB">
        <w:t>черного цвета</w:t>
      </w:r>
      <w:r>
        <w:t xml:space="preserve"> или платье коричневого тона с черным фартуком</w:t>
      </w:r>
      <w:r w:rsidRPr="00DB6BBB">
        <w:t>;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  <w:r w:rsidRPr="00DB6BBB">
        <w:t>•</w:t>
      </w:r>
      <w:r w:rsidRPr="00DB6BBB">
        <w:tab/>
        <w:t>колготки одното</w:t>
      </w:r>
      <w:r>
        <w:t>нные</w:t>
      </w:r>
      <w:r w:rsidRPr="00DB6BBB">
        <w:t>;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  <w:r w:rsidRPr="00DB6BBB">
        <w:t>•</w:t>
      </w:r>
      <w:r w:rsidRPr="00DB6BBB">
        <w:tab/>
        <w:t>туфли н</w:t>
      </w:r>
      <w:r>
        <w:t>е на высоком каблуке (не более 3</w:t>
      </w:r>
      <w:r w:rsidRPr="00DB6BBB">
        <w:t xml:space="preserve"> см);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  <w:r w:rsidRPr="00DB6BBB">
        <w:t>•</w:t>
      </w:r>
      <w:r w:rsidRPr="00DB6BBB">
        <w:tab/>
        <w:t>в зимний период во время низкого температурного режима разрешается надевать однотонный без надписей пуловер, свитер, жилет;</w:t>
      </w:r>
    </w:p>
    <w:p w:rsidR="0084610D" w:rsidRPr="00DB6BBB" w:rsidRDefault="0084610D" w:rsidP="00B967E6">
      <w:pPr>
        <w:pStyle w:val="a7"/>
        <w:tabs>
          <w:tab w:val="left" w:pos="567"/>
        </w:tabs>
        <w:spacing w:before="0" w:beforeAutospacing="0" w:after="0" w:afterAutospacing="0"/>
        <w:ind w:right="180"/>
        <w:jc w:val="both"/>
      </w:pPr>
      <w:r w:rsidRPr="00DB6BBB">
        <w:t>•</w:t>
      </w:r>
      <w:r w:rsidRPr="00DB6BBB">
        <w:tab/>
        <w:t>аккуратная прическа (уложенные в косу, хвост или пучок волосы) или стрижка.</w:t>
      </w:r>
    </w:p>
    <w:p w:rsidR="0084610D" w:rsidRPr="00DB6BBB" w:rsidRDefault="0084610D" w:rsidP="00B967E6">
      <w:pPr>
        <w:pStyle w:val="a7"/>
        <w:spacing w:before="0" w:beforeAutospacing="0" w:after="0" w:afterAutospacing="0"/>
        <w:ind w:right="180"/>
        <w:jc w:val="both"/>
      </w:pPr>
      <w:r w:rsidRPr="00DB6BBB">
        <w:t xml:space="preserve">       4.3.</w:t>
      </w:r>
      <w:r>
        <w:t>3</w:t>
      </w:r>
      <w:r w:rsidRPr="00DB6BBB">
        <w:t>. Запрещается использовать для ношения в учебное время следующие варианты одежды и обуви: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спортивная одежда (спортивный костюм или его детали);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одежда для активного отдыха (шорты, толстовки, майки и футболки с символикой и т.п)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пляжная одежда;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одежда бельевого стиля;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прозрачные платья, юбки и блузки, в т. ч. одежда с прозрачными вставками;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декольтированные платья и блузки (открыт вырез груди, заметно нижнее белье и т. п.);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lastRenderedPageBreak/>
        <w:t>вечерние туалеты;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платья, майки и блузки без рукавов (без пиджака или жакета);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мини-юбки;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слишком короткие блузки, открывающие часть живота или спины;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одежда из кожи (кожзаменителя), плащевой ткани;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сильно облегающие (обтягивающие) фигуру брюки, платья, юбки;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спортивная обувь (в т. ч. для экстремальных видов спорта и развлечений);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пляжная обувь (шлепанцы и тапочки);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массивная обувь на высокой платформе;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вечерние туфли (с бантами, перьями, крупными стразами, яркой вышивкой, из блестящих тканей и т. п.);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туфли на чрезмерно высоком каблуке. Допустимая высота каблука для девочек не более 5 см (5–9-е классы), не более 7 см (10–11-е классы).</w:t>
      </w:r>
    </w:p>
    <w:p w:rsidR="0084610D" w:rsidRPr="00DB6BBB" w:rsidRDefault="0084610D" w:rsidP="00B967E6">
      <w:pPr>
        <w:pStyle w:val="a7"/>
        <w:numPr>
          <w:ilvl w:val="0"/>
          <w:numId w:val="2"/>
        </w:numPr>
        <w:tabs>
          <w:tab w:val="num" w:pos="567"/>
        </w:tabs>
        <w:spacing w:before="0" w:beforeAutospacing="0" w:after="0" w:afterAutospacing="0"/>
        <w:ind w:left="0" w:right="180" w:firstLine="0"/>
        <w:jc w:val="both"/>
      </w:pPr>
      <w:r w:rsidRPr="00DB6BBB"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84610D" w:rsidRPr="00DB6BBB" w:rsidRDefault="0084610D" w:rsidP="00B967E6">
      <w:pPr>
        <w:pStyle w:val="a7"/>
        <w:spacing w:before="0" w:beforeAutospacing="0" w:after="0" w:afterAutospacing="0"/>
        <w:ind w:right="180"/>
        <w:jc w:val="both"/>
      </w:pPr>
      <w:r w:rsidRPr="00DB6BBB">
        <w:t xml:space="preserve">       Запрещено использовать в качестве деталей одежды массивные броши, кулоны, кольца, серьги.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Учащимся не рекомендуется ношение в школу одежды, обуви и аксессуаров с травмирующей фурнитурой</w:t>
      </w:r>
      <w:r>
        <w:t>.</w:t>
      </w:r>
    </w:p>
    <w:p w:rsidR="0084610D" w:rsidRPr="00DB6BBB" w:rsidRDefault="0084610D" w:rsidP="00B967E6">
      <w:pPr>
        <w:pStyle w:val="a6"/>
        <w:ind w:left="0" w:right="180"/>
        <w:jc w:val="both"/>
        <w:rPr>
          <w:sz w:val="24"/>
          <w:szCs w:val="24"/>
        </w:rPr>
      </w:pPr>
      <w:r w:rsidRPr="00DB6BBB">
        <w:rPr>
          <w:sz w:val="24"/>
          <w:szCs w:val="24"/>
        </w:rPr>
        <w:t xml:space="preserve">       4.3.5. Запрещаются экстравагантные стрижки и прически, окрашивание волос в яркие, неестественные оттенки.</w:t>
      </w:r>
    </w:p>
    <w:p w:rsidR="0084610D" w:rsidRPr="00DB6BBB" w:rsidRDefault="0084610D" w:rsidP="00B967E6">
      <w:pPr>
        <w:pStyle w:val="a6"/>
        <w:ind w:left="0" w:right="180"/>
        <w:jc w:val="both"/>
        <w:rPr>
          <w:sz w:val="24"/>
          <w:szCs w:val="24"/>
        </w:rPr>
      </w:pPr>
      <w:r w:rsidRPr="00DB6BBB">
        <w:rPr>
          <w:sz w:val="24"/>
          <w:szCs w:val="24"/>
        </w:rPr>
        <w:t xml:space="preserve">       4.3.6. </w:t>
      </w:r>
      <w:r>
        <w:rPr>
          <w:sz w:val="24"/>
          <w:szCs w:val="24"/>
        </w:rPr>
        <w:t xml:space="preserve"> Все учащиеся 1–4</w:t>
      </w:r>
      <w:r w:rsidRPr="00DB6BBB">
        <w:rPr>
          <w:sz w:val="24"/>
          <w:szCs w:val="24"/>
        </w:rPr>
        <w:t>-х классов должны иметь сменную обувь. Сменная обувь должна быть чистой, выдержанной в деловом стиле.</w:t>
      </w:r>
    </w:p>
    <w:p w:rsidR="0084610D" w:rsidRPr="00DB6BBB" w:rsidRDefault="0084610D" w:rsidP="00B967E6">
      <w:pPr>
        <w:pStyle w:val="a7"/>
        <w:spacing w:before="0" w:beforeAutospacing="0" w:after="0" w:afterAutospacing="0"/>
        <w:ind w:right="180"/>
        <w:jc w:val="both"/>
      </w:pPr>
    </w:p>
    <w:p w:rsidR="0084610D" w:rsidRPr="00DB6BBB" w:rsidRDefault="00B967E6" w:rsidP="00B967E6">
      <w:pPr>
        <w:pStyle w:val="a7"/>
        <w:spacing w:before="0" w:beforeAutospacing="0" w:after="0" w:afterAutospacing="0"/>
        <w:ind w:right="180"/>
        <w:jc w:val="center"/>
        <w:rPr>
          <w:b/>
          <w:bCs/>
        </w:rPr>
      </w:pPr>
      <w:r>
        <w:rPr>
          <w:b/>
          <w:bCs/>
        </w:rPr>
        <w:t>5</w:t>
      </w:r>
      <w:r w:rsidR="0084610D" w:rsidRPr="00DB6BBB">
        <w:rPr>
          <w:b/>
          <w:bCs/>
        </w:rPr>
        <w:t>. Права и обязанности учащихся</w:t>
      </w:r>
    </w:p>
    <w:p w:rsidR="0084610D" w:rsidRPr="00DB6BBB" w:rsidRDefault="0084610D" w:rsidP="00B967E6">
      <w:pPr>
        <w:ind w:right="180"/>
        <w:jc w:val="both"/>
      </w:pPr>
      <w:r w:rsidRPr="00DB6BBB">
        <w:rPr>
          <w:b/>
          <w:bCs/>
        </w:rPr>
        <w:t>     5.1. Учащийся имеет право: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выбирать школьную форму в соответствии с предложенными вариантами;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самостоятельно подбирать рубашки, блузки, аксессуары к школьной форме в повседневной жизни;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на ношение в холодное время года джемперов, свитеров и пуловеров неярких цветов.</w:t>
      </w:r>
    </w:p>
    <w:p w:rsidR="0084610D" w:rsidRPr="00DB6BBB" w:rsidRDefault="0084610D" w:rsidP="00B967E6">
      <w:pPr>
        <w:ind w:right="180"/>
        <w:jc w:val="both"/>
        <w:rPr>
          <w:b/>
          <w:bCs/>
        </w:rPr>
      </w:pPr>
      <w:r w:rsidRPr="00B967E6">
        <w:rPr>
          <w:b/>
        </w:rPr>
        <w:t xml:space="preserve">      5.2.</w:t>
      </w:r>
      <w:r w:rsidRPr="00DB6BBB">
        <w:t xml:space="preserve"> </w:t>
      </w:r>
      <w:r w:rsidRPr="00DB6BBB">
        <w:rPr>
          <w:b/>
          <w:bCs/>
        </w:rPr>
        <w:t>Учащийся обязан: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носить повседневную школьную форму </w:t>
      </w:r>
      <w:r w:rsidR="006B09C8">
        <w:t>во время учебного процесса</w:t>
      </w:r>
      <w:r w:rsidRPr="00DB6BBB">
        <w:t>;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содержать форму в чистоте, относиться к ней бережно, помнить, что внешний вид ученика – это лицо школы;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в дни проведения торжественных линеек, праздников надевать парадную форму;</w:t>
      </w:r>
    </w:p>
    <w:p w:rsidR="0084610D" w:rsidRPr="00DB6BBB" w:rsidRDefault="0084610D" w:rsidP="00B967E6">
      <w:pPr>
        <w:ind w:right="180"/>
        <w:jc w:val="both"/>
        <w:rPr>
          <w:color w:val="000000"/>
        </w:rPr>
      </w:pPr>
      <w:r w:rsidRPr="00DB6BBB">
        <w:t xml:space="preserve">       - </w:t>
      </w:r>
      <w:r w:rsidRPr="00DB6BBB">
        <w:rPr>
          <w:color w:val="000000"/>
        </w:rPr>
        <w:t>следить за своим внешним видом, поддерживать опрятность в одежде, аккуратность в прическе, чистоту обуви, в помещениях школы находиться в сменной обуви;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выполнять все пункты данного Положения.</w:t>
      </w:r>
    </w:p>
    <w:p w:rsidR="0084610D" w:rsidRPr="00DB6BBB" w:rsidRDefault="0084610D" w:rsidP="00B967E6">
      <w:pPr>
        <w:ind w:right="180"/>
        <w:jc w:val="both"/>
      </w:pPr>
    </w:p>
    <w:p w:rsidR="0084610D" w:rsidRPr="00DB6BBB" w:rsidRDefault="00B967E6" w:rsidP="00B967E6">
      <w:pPr>
        <w:ind w:right="180"/>
        <w:jc w:val="center"/>
      </w:pPr>
      <w:r>
        <w:rPr>
          <w:b/>
          <w:bCs/>
        </w:rPr>
        <w:t>6</w:t>
      </w:r>
      <w:r w:rsidR="0084610D" w:rsidRPr="00DB6BBB">
        <w:rPr>
          <w:b/>
          <w:bCs/>
        </w:rPr>
        <w:t>. Права и обязанности родителей (законных представителей)</w:t>
      </w:r>
    </w:p>
    <w:p w:rsidR="0084610D" w:rsidRPr="00DB6BBB" w:rsidRDefault="0084610D" w:rsidP="00B967E6">
      <w:pPr>
        <w:ind w:right="180"/>
        <w:jc w:val="both"/>
        <w:rPr>
          <w:b/>
          <w:bCs/>
        </w:rPr>
      </w:pPr>
      <w:r w:rsidRPr="00DB6BBB">
        <w:t xml:space="preserve">       6.1. </w:t>
      </w:r>
      <w:r w:rsidRPr="00DB6BBB">
        <w:rPr>
          <w:b/>
          <w:bCs/>
        </w:rPr>
        <w:t>Родители (законные представители) имеют право: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на приобретение школьной формы в соответствии с предложенным описанием в любом удобном для них месте, учитывая вкусы и особенности фигуры ребенка;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обсуждение на родительских собраниях класса и школы вопросов, имеющих отношение к школьной форме, выносить предложения в отношении школьной формы.</w:t>
      </w:r>
    </w:p>
    <w:p w:rsidR="0084610D" w:rsidRPr="00DB6BBB" w:rsidRDefault="0084610D" w:rsidP="00B967E6">
      <w:pPr>
        <w:ind w:right="180"/>
        <w:jc w:val="both"/>
        <w:rPr>
          <w:b/>
          <w:bCs/>
        </w:rPr>
      </w:pPr>
      <w:r w:rsidRPr="00DB6BBB">
        <w:t xml:space="preserve">        6.2.</w:t>
      </w:r>
      <w:r w:rsidRPr="00DB6BBB">
        <w:rPr>
          <w:b/>
          <w:bCs/>
        </w:rPr>
        <w:t>Родители (законные представители) обязаны: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обеспечить учащихся школьной формой, согласно условиям данного Положения, до начала нового учебного года, и делать это по мере необходимости, вплоть до окончания учащимся школы;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ежедневно контролировать внешний вид учащихся перед выходом в школу в строгом соответствии с требованиями Положения;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- следить за состоянием школьной формы своего ребенка, т.е. своевременно ее стирать по мере загрязнения;</w:t>
      </w:r>
    </w:p>
    <w:p w:rsidR="0084610D" w:rsidRPr="00DB6BBB" w:rsidRDefault="0084610D" w:rsidP="00B967E6">
      <w:pPr>
        <w:ind w:right="180"/>
        <w:jc w:val="both"/>
      </w:pPr>
      <w:r w:rsidRPr="00DB6BBB">
        <w:lastRenderedPageBreak/>
        <w:t xml:space="preserve">       - выполнять все пункты данного Положения.</w:t>
      </w:r>
    </w:p>
    <w:p w:rsidR="0084610D" w:rsidRPr="00DB6BBB" w:rsidRDefault="0084610D" w:rsidP="00B967E6">
      <w:pPr>
        <w:shd w:val="clear" w:color="auto" w:fill="FFFFFF"/>
        <w:ind w:right="180"/>
        <w:jc w:val="both"/>
        <w:outlineLvl w:val="2"/>
      </w:pPr>
    </w:p>
    <w:p w:rsidR="0084610D" w:rsidRPr="00DB6BBB" w:rsidRDefault="00B967E6" w:rsidP="00B967E6">
      <w:pPr>
        <w:ind w:right="180"/>
        <w:jc w:val="center"/>
      </w:pPr>
      <w:r>
        <w:rPr>
          <w:b/>
          <w:bCs/>
        </w:rPr>
        <w:t>7</w:t>
      </w:r>
      <w:r w:rsidR="0084610D" w:rsidRPr="00DB6BBB">
        <w:rPr>
          <w:b/>
          <w:bCs/>
        </w:rPr>
        <w:t>. Ответственность. Меры административного воздействия.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7.1. Несоблюдение учащимися настоящего Положения является нарушением Устава школы и Правил внутреннего распорядка для учащихся школы. 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7.2. В случае, если учащийся пришел в школу без школьной формы он на занятия допускается, но при этом предоставляет дежурному </w:t>
      </w:r>
      <w:r>
        <w:t>учителю</w:t>
      </w:r>
      <w:r w:rsidRPr="00DB6BBB">
        <w:t xml:space="preserve"> дневник, в котором уполномоченное лицо делает запись для родителей (законных представителей) с предупреждением о том, чтобы родители приняли соответствующие меры, т.е. обеспечили приход в школу своего ребенка в школьной форме.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       7.3. О случае явки учащихся без школьной формы и нарушений настоящего Положения классный руководитель в течение учебного дня ставит в известность родителей (законных представителей). </w:t>
      </w:r>
    </w:p>
    <w:p w:rsidR="0084610D" w:rsidRPr="00DB6BBB" w:rsidRDefault="0084610D" w:rsidP="00B967E6">
      <w:pPr>
        <w:autoSpaceDE w:val="0"/>
        <w:autoSpaceDN w:val="0"/>
        <w:adjustRightInd w:val="0"/>
        <w:ind w:right="180"/>
        <w:jc w:val="center"/>
        <w:rPr>
          <w:rFonts w:ascii="Arial" w:hAnsi="Arial" w:cs="Arial"/>
          <w:b/>
          <w:bCs/>
          <w:color w:val="666666"/>
        </w:rPr>
      </w:pPr>
    </w:p>
    <w:p w:rsidR="0084610D" w:rsidRPr="00DB6BBB" w:rsidRDefault="00B967E6" w:rsidP="00B967E6">
      <w:pPr>
        <w:ind w:right="180"/>
        <w:jc w:val="center"/>
        <w:rPr>
          <w:b/>
          <w:bCs/>
        </w:rPr>
      </w:pPr>
      <w:r>
        <w:rPr>
          <w:b/>
          <w:bCs/>
        </w:rPr>
        <w:t>8</w:t>
      </w:r>
      <w:r w:rsidR="0084610D" w:rsidRPr="00DB6BBB">
        <w:rPr>
          <w:b/>
          <w:bCs/>
        </w:rPr>
        <w:t>. Заключительные положения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8.1. Настоящее Положение принимается педагогическим советом школы, с учетом мнения совета родителей (законных представителей), утверждается и вводится в действие приказом </w:t>
      </w:r>
      <w:r>
        <w:t>заведующего школой</w:t>
      </w:r>
      <w:r w:rsidRPr="00DB6BBB">
        <w:t>.</w:t>
      </w:r>
    </w:p>
    <w:p w:rsidR="0084610D" w:rsidRPr="00DB6BBB" w:rsidRDefault="0084610D" w:rsidP="00B967E6">
      <w:pPr>
        <w:ind w:right="180"/>
        <w:jc w:val="both"/>
      </w:pPr>
      <w:r w:rsidRPr="00DB6BBB">
        <w:t>8.2. Инициатива внесения изменений и (или)дополнений в настоящее Положение может исходить от педагогического совета школы, совета родителей (законных представителей).</w:t>
      </w:r>
    </w:p>
    <w:p w:rsidR="0084610D" w:rsidRPr="00DB6BBB" w:rsidRDefault="0084610D" w:rsidP="00B967E6">
      <w:pPr>
        <w:ind w:right="180"/>
        <w:jc w:val="both"/>
      </w:pPr>
      <w:r w:rsidRPr="00DB6BBB">
        <w:t>8.3. Изменения и (или)дополнения в настоящее Положение подлежат открытому общественному обсуждению на заседаниях педагогического совета школы, совета родителей (законных представителей)</w:t>
      </w:r>
      <w:r w:rsidRPr="00DB6BBB">
        <w:rPr>
          <w:color w:val="FF0000"/>
        </w:rPr>
        <w:t>.</w:t>
      </w:r>
    </w:p>
    <w:p w:rsidR="0084610D" w:rsidRPr="00DB6BBB" w:rsidRDefault="0084610D" w:rsidP="00B967E6">
      <w:pPr>
        <w:ind w:right="180"/>
        <w:jc w:val="both"/>
      </w:pPr>
      <w:r w:rsidRPr="00DB6BBB">
        <w:t xml:space="preserve">8.4. Изменения в настоящее Положение вносятся педагогическим советом школы в случае необходимости с учетом </w:t>
      </w:r>
      <w:r>
        <w:t xml:space="preserve">мнения </w:t>
      </w:r>
      <w:r w:rsidRPr="00DB6BBB">
        <w:t xml:space="preserve">совета родителей (законных представителей), утверждаются, вводятся в действие приказом </w:t>
      </w:r>
      <w:r>
        <w:t>заведующего</w:t>
      </w:r>
      <w:r w:rsidRPr="00DB6BBB">
        <w:t xml:space="preserve"> школ</w:t>
      </w:r>
      <w:r>
        <w:t>ой</w:t>
      </w:r>
      <w:r w:rsidRPr="00DB6BBB">
        <w:t xml:space="preserve"> и регистрируются в установленном порядке.</w:t>
      </w:r>
    </w:p>
    <w:p w:rsidR="0084610D" w:rsidRPr="00DB6BBB" w:rsidRDefault="0084610D" w:rsidP="00B967E6">
      <w:pPr>
        <w:ind w:right="180"/>
        <w:jc w:val="both"/>
      </w:pPr>
      <w:r w:rsidRPr="00DB6BBB">
        <w:t>8.5. Внесенные изменения вступают в силу с учебного года, следующего за годом принятия решения о внесении изменений.</w:t>
      </w:r>
    </w:p>
    <w:p w:rsidR="0084610D" w:rsidRPr="00DB6BBB" w:rsidRDefault="0084610D" w:rsidP="00B967E6">
      <w:pPr>
        <w:ind w:right="180"/>
        <w:jc w:val="both"/>
      </w:pPr>
      <w:r w:rsidRPr="00DB6BBB">
        <w:t>8.6. Положение действует бессрочно, до принятия Положения в новой редакции.</w:t>
      </w:r>
    </w:p>
    <w:p w:rsidR="0084610D" w:rsidRPr="00DB6BBB" w:rsidRDefault="0084610D" w:rsidP="00B967E6">
      <w:pPr>
        <w:ind w:right="180"/>
        <w:jc w:val="both"/>
      </w:pPr>
    </w:p>
    <w:p w:rsidR="0084610D" w:rsidRPr="00DB6BBB" w:rsidRDefault="0084610D" w:rsidP="00B967E6">
      <w:pPr>
        <w:ind w:right="180"/>
        <w:jc w:val="both"/>
      </w:pPr>
    </w:p>
    <w:p w:rsidR="0084610D" w:rsidRPr="00DB6BBB" w:rsidRDefault="0084610D" w:rsidP="00B967E6">
      <w:pPr>
        <w:ind w:right="180"/>
        <w:jc w:val="both"/>
      </w:pPr>
    </w:p>
    <w:p w:rsidR="0084610D" w:rsidRPr="00DB6BBB" w:rsidRDefault="0084610D" w:rsidP="00B967E6">
      <w:pPr>
        <w:ind w:right="180"/>
        <w:jc w:val="both"/>
      </w:pPr>
    </w:p>
    <w:p w:rsidR="0084610D" w:rsidRPr="00DB6BBB" w:rsidRDefault="0084610D" w:rsidP="00B967E6"/>
    <w:sectPr w:rsidR="0084610D" w:rsidRPr="00DB6BBB" w:rsidSect="00B967E6">
      <w:headerReference w:type="default" r:id="rId8"/>
      <w:footerReference w:type="default" r:id="rId9"/>
      <w:pgSz w:w="11906" w:h="16838"/>
      <w:pgMar w:top="1135" w:right="566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D18" w:rsidRDefault="00205D18">
      <w:r>
        <w:separator/>
      </w:r>
    </w:p>
  </w:endnote>
  <w:endnote w:type="continuationSeparator" w:id="0">
    <w:p w:rsidR="00205D18" w:rsidRDefault="0020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10D" w:rsidRDefault="0084610D" w:rsidP="00D22A4B">
    <w:pPr>
      <w:pStyle w:val="aa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45F8">
      <w:rPr>
        <w:rStyle w:val="a5"/>
        <w:noProof/>
      </w:rPr>
      <w:t>2</w:t>
    </w:r>
    <w:r>
      <w:rPr>
        <w:rStyle w:val="a5"/>
      </w:rPr>
      <w:fldChar w:fldCharType="end"/>
    </w:r>
  </w:p>
  <w:p w:rsidR="0084610D" w:rsidRDefault="0084610D" w:rsidP="00755E2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D18" w:rsidRDefault="00205D18">
      <w:r>
        <w:separator/>
      </w:r>
    </w:p>
  </w:footnote>
  <w:footnote w:type="continuationSeparator" w:id="0">
    <w:p w:rsidR="00205D18" w:rsidRDefault="00205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10D" w:rsidRDefault="0084610D" w:rsidP="009F0269">
    <w:pPr>
      <w:pStyle w:val="a3"/>
      <w:framePr w:wrap="auto" w:vAnchor="text" w:hAnchor="margin" w:xAlign="center" w:y="1"/>
      <w:rPr>
        <w:rStyle w:val="a5"/>
      </w:rPr>
    </w:pPr>
  </w:p>
  <w:p w:rsidR="0084610D" w:rsidRDefault="0084610D" w:rsidP="00755E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264C9"/>
    <w:multiLevelType w:val="multilevel"/>
    <w:tmpl w:val="7AFE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679E660B"/>
    <w:multiLevelType w:val="hybridMultilevel"/>
    <w:tmpl w:val="1FA44E72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4C33"/>
    <w:rsid w:val="00157FD4"/>
    <w:rsid w:val="00205D18"/>
    <w:rsid w:val="0039361B"/>
    <w:rsid w:val="003B3E99"/>
    <w:rsid w:val="00457CD2"/>
    <w:rsid w:val="005945F8"/>
    <w:rsid w:val="006500B9"/>
    <w:rsid w:val="006A3FA1"/>
    <w:rsid w:val="006B09C8"/>
    <w:rsid w:val="00714C33"/>
    <w:rsid w:val="00744A8D"/>
    <w:rsid w:val="00755E2F"/>
    <w:rsid w:val="007C0C32"/>
    <w:rsid w:val="0084610D"/>
    <w:rsid w:val="009D25B2"/>
    <w:rsid w:val="009F0269"/>
    <w:rsid w:val="00B967E6"/>
    <w:rsid w:val="00D22A4B"/>
    <w:rsid w:val="00DB6BBB"/>
    <w:rsid w:val="00DF1940"/>
    <w:rsid w:val="00E11A25"/>
    <w:rsid w:val="00E218E2"/>
    <w:rsid w:val="00E33992"/>
    <w:rsid w:val="00FD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C7BD3D-24DA-4429-A3AA-E3D08E46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9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B3E9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B3E99"/>
  </w:style>
  <w:style w:type="paragraph" w:styleId="a6">
    <w:name w:val="List Paragraph"/>
    <w:basedOn w:val="a"/>
    <w:uiPriority w:val="99"/>
    <w:qFormat/>
    <w:rsid w:val="003B3E99"/>
    <w:pPr>
      <w:autoSpaceDE w:val="0"/>
      <w:autoSpaceDN w:val="0"/>
      <w:ind w:left="720"/>
    </w:pPr>
    <w:rPr>
      <w:sz w:val="20"/>
      <w:szCs w:val="20"/>
    </w:rPr>
  </w:style>
  <w:style w:type="paragraph" w:styleId="a7">
    <w:name w:val="Normal (Web)"/>
    <w:basedOn w:val="a"/>
    <w:uiPriority w:val="99"/>
    <w:rsid w:val="003B3E99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rsid w:val="003B3E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B3E99"/>
    <w:rPr>
      <w:rFonts w:ascii="Tahoma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rsid w:val="00755E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4E1F8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1106</Words>
  <Characters>6307</Characters>
  <Application>Microsoft Office Word</Application>
  <DocSecurity>0</DocSecurity>
  <Lines>52</Lines>
  <Paragraphs>14</Paragraphs>
  <ScaleCrop>false</ScaleCrop>
  <Company>МОУ "Жуковская СОШ"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Сотрудник</cp:lastModifiedBy>
  <cp:revision>12</cp:revision>
  <cp:lastPrinted>2018-08-22T12:16:00Z</cp:lastPrinted>
  <dcterms:created xsi:type="dcterms:W3CDTF">2018-06-22T18:41:00Z</dcterms:created>
  <dcterms:modified xsi:type="dcterms:W3CDTF">2019-03-01T10:54:00Z</dcterms:modified>
</cp:coreProperties>
</file>